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D9" w:rsidRDefault="002B1ED9" w:rsidP="002B1ED9">
      <w:r>
        <w:rPr>
          <w:rStyle w:val="Fett"/>
          <w:rFonts w:ascii="Helvetica" w:hAnsi="Helvetica" w:cs="Helvetica"/>
          <w:color w:val="000000"/>
          <w:sz w:val="27"/>
          <w:szCs w:val="27"/>
          <w:shd w:val="clear" w:color="auto" w:fill="ECEAEA"/>
        </w:rPr>
        <w:t>Benjamin Lachmann (Dipl. Sportwissenschaftler)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ECEAEA"/>
        </w:rPr>
        <w:t>Email: </w:t>
      </w:r>
      <w:hyperlink r:id="rId4" w:tgtFrame="_blank" w:history="1">
        <w:r>
          <w:rPr>
            <w:rStyle w:val="Hyperlink"/>
            <w:rFonts w:ascii="Helvetica" w:hAnsi="Helvetica" w:cs="Helvetica"/>
            <w:color w:val="000000"/>
            <w:sz w:val="27"/>
            <w:szCs w:val="27"/>
            <w:shd w:val="clear" w:color="auto" w:fill="ECEAEA"/>
          </w:rPr>
          <w:t>b.lachmann@nlst.at</w:t>
        </w:r>
      </w:hyperlink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ECEAEA"/>
        </w:rPr>
        <w:t>Telefon: +43 660 1367468</w:t>
      </w:r>
    </w:p>
    <w:p w:rsidR="00761E80" w:rsidRDefault="002B1ED9">
      <w:bookmarkStart w:id="0" w:name="_GoBack"/>
      <w:bookmarkEnd w:id="0"/>
    </w:p>
    <w:sectPr w:rsidR="00761E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D9"/>
    <w:rsid w:val="002B1ED9"/>
    <w:rsid w:val="00965444"/>
    <w:rsid w:val="00B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3C67A-1C4B-4106-8673-1885422D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1E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B1ED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B1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lachmann@nlst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Handelsakademie Innsbruck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</dc:creator>
  <cp:keywords/>
  <dc:description/>
  <cp:lastModifiedBy>Rainer</cp:lastModifiedBy>
  <cp:revision>1</cp:revision>
  <dcterms:created xsi:type="dcterms:W3CDTF">2020-02-05T08:41:00Z</dcterms:created>
  <dcterms:modified xsi:type="dcterms:W3CDTF">2020-02-05T08:41:00Z</dcterms:modified>
</cp:coreProperties>
</file>